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DB" w:rsidRDefault="000C2ADB" w:rsidP="00E03832">
      <w:pPr>
        <w:spacing w:after="120" w:line="240" w:lineRule="auto"/>
        <w:jc w:val="center"/>
        <w:rPr>
          <w:lang w:val="el-GR"/>
        </w:rPr>
      </w:pPr>
      <w:r w:rsidRPr="003C542F">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5" type="#_x0000_t75" alt="logo_GAK_gemisma.tif" style="width:54.75pt;height:54.75pt;visibility:visible">
            <v:imagedata r:id="rId4" o:title=""/>
          </v:shape>
        </w:pict>
      </w:r>
      <w:r>
        <w:rPr>
          <w:lang w:val="el-GR"/>
        </w:rPr>
        <w:t xml:space="preserve">  </w:t>
      </w:r>
      <w:r w:rsidRPr="003C542F">
        <w:rPr>
          <w:noProof/>
          <w:lang w:val="el-GR" w:eastAsia="el-GR"/>
        </w:rPr>
        <w:pict>
          <v:shape id="Εικόνα 2" o:spid="_x0000_i1026" type="#_x0000_t75" style="width:48pt;height:57pt;visibility:visible">
            <v:imagedata r:id="rId5" o:title="" gain="1.25"/>
          </v:shape>
        </w:pict>
      </w:r>
    </w:p>
    <w:p w:rsidR="000C2ADB" w:rsidRDefault="000C2ADB" w:rsidP="00E03832">
      <w:pPr>
        <w:spacing w:after="120" w:line="240" w:lineRule="auto"/>
        <w:jc w:val="center"/>
        <w:rPr>
          <w:lang w:val="el-GR"/>
        </w:rPr>
      </w:pPr>
      <w:r>
        <w:rPr>
          <w:lang w:val="el-GR"/>
        </w:rPr>
        <w:t xml:space="preserve">Ευρωπαϊκές Ημέρες Πολιτιστικής Κληρονομιάς </w:t>
      </w:r>
      <w:r w:rsidRPr="004243A7">
        <w:rPr>
          <w:lang w:val="el-GR"/>
        </w:rPr>
        <w:t xml:space="preserve">(ΕΗΠΚ) 2018 - </w:t>
      </w:r>
      <w:r w:rsidRPr="00A5189F">
        <w:rPr>
          <w:lang w:val="el-GR"/>
        </w:rPr>
        <w:t>ΠΟΛ(ε)</w:t>
      </w:r>
      <w:r>
        <w:rPr>
          <w:lang w:val="el-GR"/>
        </w:rPr>
        <w:t>ΙΣ</w:t>
      </w:r>
    </w:p>
    <w:p w:rsidR="000C2ADB" w:rsidRDefault="000C2ADB" w:rsidP="00076852">
      <w:pPr>
        <w:spacing w:after="120" w:line="240" w:lineRule="auto"/>
        <w:jc w:val="center"/>
        <w:rPr>
          <w:b/>
          <w:bCs/>
          <w:lang w:val="el-GR"/>
        </w:rPr>
      </w:pPr>
    </w:p>
    <w:p w:rsidR="000C2ADB" w:rsidRDefault="000C2ADB" w:rsidP="00076852">
      <w:pPr>
        <w:spacing w:after="120" w:line="240" w:lineRule="auto"/>
        <w:jc w:val="center"/>
        <w:rPr>
          <w:b/>
          <w:bCs/>
          <w:lang w:val="el-GR"/>
        </w:rPr>
      </w:pPr>
      <w:r>
        <w:rPr>
          <w:b/>
          <w:bCs/>
          <w:lang w:val="el-GR"/>
        </w:rPr>
        <w:t>ΔΕΛΤΙΟ ΤΥΠΟΥ</w:t>
      </w:r>
    </w:p>
    <w:p w:rsidR="000C2ADB" w:rsidRDefault="000C2ADB" w:rsidP="00F53FA8">
      <w:pPr>
        <w:spacing w:after="120" w:line="240" w:lineRule="auto"/>
        <w:jc w:val="both"/>
        <w:rPr>
          <w:b/>
          <w:bCs/>
          <w:lang w:val="el-GR"/>
        </w:rPr>
      </w:pPr>
      <w:r w:rsidRPr="004243A7">
        <w:rPr>
          <w:lang w:val="el-GR"/>
        </w:rPr>
        <w:t>Τα Γενικά Αρχεία του Κράτους</w:t>
      </w:r>
      <w:r>
        <w:rPr>
          <w:lang w:val="el-GR"/>
        </w:rPr>
        <w:t xml:space="preserve"> (Γ.Α.Κ.), και συγκεκριμένα η Κεντρική Υπηρεσία</w:t>
      </w:r>
      <w:r w:rsidRPr="004243A7">
        <w:rPr>
          <w:lang w:val="el-GR"/>
        </w:rPr>
        <w:t xml:space="preserve"> και </w:t>
      </w:r>
      <w:r>
        <w:rPr>
          <w:lang w:val="el-GR"/>
        </w:rPr>
        <w:t>το Ιστορικό Αρχείο Μακεδονίας – Α</w:t>
      </w:r>
      <w:r w:rsidRPr="004243A7">
        <w:rPr>
          <w:lang w:val="el-GR"/>
        </w:rPr>
        <w:t>ρχείο Χαρτογραφικ</w:t>
      </w:r>
      <w:r>
        <w:rPr>
          <w:lang w:val="el-GR"/>
        </w:rPr>
        <w:t xml:space="preserve">ής Κληρονομιάς, συμμετείχαν στις Ευρωπαϊκές Ημέρες Πολιτιστικής Κληρονομιάς </w:t>
      </w:r>
      <w:r w:rsidRPr="004243A7">
        <w:rPr>
          <w:lang w:val="el-GR"/>
        </w:rPr>
        <w:t xml:space="preserve">(ΕΗΠΚ) 2018 </w:t>
      </w:r>
      <w:r>
        <w:rPr>
          <w:lang w:val="el-GR"/>
        </w:rPr>
        <w:t>–</w:t>
      </w:r>
      <w:r w:rsidRPr="004243A7">
        <w:rPr>
          <w:lang w:val="el-GR"/>
        </w:rPr>
        <w:t xml:space="preserve"> </w:t>
      </w:r>
      <w:r w:rsidRPr="00A5189F">
        <w:rPr>
          <w:lang w:val="el-GR"/>
        </w:rPr>
        <w:t>ΠΟΛ(ε)ΙΣ</w:t>
      </w:r>
      <w:r>
        <w:rPr>
          <w:lang w:val="el-GR"/>
        </w:rPr>
        <w:t xml:space="preserve"> </w:t>
      </w:r>
      <w:r w:rsidRPr="00A93DC3">
        <w:rPr>
          <w:lang w:val="el-GR"/>
        </w:rPr>
        <w:t>την Κυριακή 30 Σεπτεμβρίου</w:t>
      </w:r>
      <w:r>
        <w:rPr>
          <w:lang w:val="el-GR"/>
        </w:rPr>
        <w:t>,</w:t>
      </w:r>
      <w:r w:rsidRPr="00A5189F">
        <w:rPr>
          <w:lang w:val="el-GR"/>
        </w:rPr>
        <w:t xml:space="preserve"> </w:t>
      </w:r>
      <w:r>
        <w:rPr>
          <w:lang w:val="el-GR"/>
        </w:rPr>
        <w:t>με τη δράση</w:t>
      </w:r>
    </w:p>
    <w:p w:rsidR="000C2ADB" w:rsidRDefault="000C2ADB" w:rsidP="00F53FA8">
      <w:pPr>
        <w:spacing w:after="120" w:line="240" w:lineRule="auto"/>
        <w:jc w:val="both"/>
        <w:rPr>
          <w:b/>
          <w:bCs/>
          <w:lang w:val="el-GR"/>
        </w:rPr>
      </w:pPr>
    </w:p>
    <w:p w:rsidR="000C2ADB" w:rsidRPr="00B47EF4" w:rsidRDefault="000C2ADB" w:rsidP="00076852">
      <w:pPr>
        <w:spacing w:after="120" w:line="240" w:lineRule="auto"/>
        <w:jc w:val="center"/>
        <w:rPr>
          <w:b/>
          <w:bCs/>
          <w:color w:val="4F737C"/>
          <w:sz w:val="32"/>
          <w:szCs w:val="32"/>
          <w:lang w:val="el-GR"/>
        </w:rPr>
      </w:pPr>
      <w:r w:rsidRPr="00B47EF4">
        <w:rPr>
          <w:b/>
          <w:bCs/>
          <w:color w:val="4F737C"/>
          <w:sz w:val="32"/>
          <w:szCs w:val="32"/>
          <w:lang w:val="el-GR"/>
        </w:rPr>
        <w:t>χάρτες πόλεων • αποτυπώματα ανθρώπων</w:t>
      </w:r>
    </w:p>
    <w:p w:rsidR="000C2ADB" w:rsidRPr="00F75CBE" w:rsidRDefault="000C2ADB" w:rsidP="00076852">
      <w:pPr>
        <w:spacing w:after="120" w:line="240" w:lineRule="auto"/>
        <w:jc w:val="center"/>
        <w:rPr>
          <w:color w:val="4F737C"/>
          <w:lang w:val="el-GR"/>
        </w:rPr>
      </w:pPr>
      <w:r w:rsidRPr="00F75CBE">
        <w:rPr>
          <w:b/>
          <w:bCs/>
          <w:color w:val="4F737C"/>
          <w:lang w:val="el-GR"/>
        </w:rPr>
        <w:t>προσεγγίσεις και ματιές σε πόλεις μέσα από τη χαρτογραφική κληρονομιά</w:t>
      </w:r>
    </w:p>
    <w:p w:rsidR="000C2ADB" w:rsidRDefault="000C2ADB" w:rsidP="00F53FA8">
      <w:pPr>
        <w:spacing w:after="120" w:line="240" w:lineRule="auto"/>
        <w:jc w:val="both"/>
        <w:rPr>
          <w:lang w:val="el-GR"/>
        </w:rPr>
      </w:pPr>
    </w:p>
    <w:p w:rsidR="000C2ADB" w:rsidRDefault="000C2ADB" w:rsidP="00F53FA8">
      <w:pPr>
        <w:spacing w:after="120" w:line="240" w:lineRule="auto"/>
        <w:jc w:val="both"/>
        <w:rPr>
          <w:lang w:val="el-GR"/>
        </w:rPr>
      </w:pPr>
      <w:r>
        <w:rPr>
          <w:lang w:val="el-GR"/>
        </w:rPr>
        <w:t>Στα δύο βιωματικά εργαστήρια που πραγματοποιήθηκαν στη γεμάτη αίθουσα πολλαπλών εκδηλώσεων των Γενικών Αρχείων του Κράτους, οι συμμετέχοντες είχαν την ευκαιρία να δουν πώς μπορούμε με τη βοήθεια των χαρτών και του αρχειακού χαρτογραφικού υλικού να κατανοήσουμε το παρόν, να προσεγγίσουμε το παρελθόν, να διεκδικήσουμε το μέλλον, αλλά και να εκφράσουμε τα βιώματα και την προσωπική μας σχέση με την πόλη όπου ζούμε κάθε μέρα. Τα εργαστήρια περιλάμβαναν προβολές, συζητήσεις, αφηγήσεις και ματιές στους χάρτες των πόλεων που ζούμε, θαυμάζουμε, αγαπούμε και ονειρευόμαστε, αλλά και μικρές «ασκήσεις επί χάρτου» για τους συμμετέχοντες.</w:t>
      </w:r>
    </w:p>
    <w:p w:rsidR="000C2ADB" w:rsidRPr="00A93DC3" w:rsidRDefault="000C2ADB" w:rsidP="00F53FA8">
      <w:pPr>
        <w:spacing w:after="120" w:line="240" w:lineRule="auto"/>
        <w:jc w:val="both"/>
        <w:rPr>
          <w:lang w:val="el-GR"/>
        </w:rPr>
      </w:pPr>
      <w:r>
        <w:rPr>
          <w:lang w:val="el-GR"/>
        </w:rPr>
        <w:t xml:space="preserve">Ευχαριστούμε πολύ τους παλιούς και νέους φίλους των χαρτών που </w:t>
      </w:r>
      <w:r w:rsidRPr="00A93DC3">
        <w:rPr>
          <w:lang w:val="el-GR"/>
        </w:rPr>
        <w:t>ήρθαν στα δύο εργαστήρια και μαζί είδαμε, αναρωτηθήκαμε, σχολιάσαμε, σχεδιάσαμε και συζητήσαμε για τις πόλεις και τους χάρτες</w:t>
      </w:r>
      <w:r>
        <w:rPr>
          <w:lang w:val="el-GR"/>
        </w:rPr>
        <w:t xml:space="preserve"> τους</w:t>
      </w:r>
      <w:r w:rsidRPr="00A93DC3">
        <w:rPr>
          <w:lang w:val="el-GR"/>
        </w:rPr>
        <w:t>!</w:t>
      </w:r>
    </w:p>
    <w:p w:rsidR="000C2ADB" w:rsidRDefault="000C2ADB" w:rsidP="00F53FA8">
      <w:pPr>
        <w:spacing w:after="120" w:line="240" w:lineRule="auto"/>
        <w:jc w:val="both"/>
        <w:rPr>
          <w:lang w:val="el-GR"/>
        </w:rPr>
      </w:pPr>
    </w:p>
    <w:p w:rsidR="000C2ADB" w:rsidRDefault="000C2ADB" w:rsidP="00F53FA8">
      <w:pPr>
        <w:spacing w:after="120" w:line="240" w:lineRule="auto"/>
        <w:jc w:val="both"/>
        <w:rPr>
          <w:lang w:val="el-GR"/>
        </w:rPr>
      </w:pPr>
    </w:p>
    <w:p w:rsidR="000C2ADB" w:rsidRPr="004243A7" w:rsidRDefault="000C2ADB" w:rsidP="00F53FA8">
      <w:pPr>
        <w:spacing w:after="0" w:line="240" w:lineRule="auto"/>
        <w:jc w:val="both"/>
        <w:rPr>
          <w:lang w:val="el-GR"/>
        </w:rPr>
      </w:pPr>
      <w:r>
        <w:rPr>
          <w:lang w:val="el-GR"/>
        </w:rPr>
        <w:t xml:space="preserve">Γενικά Αρχεία του Κράτους – Κεντρική Υπηρεσία </w:t>
      </w:r>
    </w:p>
    <w:p w:rsidR="000C2ADB" w:rsidRPr="00BC1AB2" w:rsidRDefault="000C2ADB" w:rsidP="00F53FA8">
      <w:pPr>
        <w:spacing w:after="0" w:line="240" w:lineRule="auto"/>
        <w:jc w:val="both"/>
        <w:rPr>
          <w:lang w:val="el-GR"/>
        </w:rPr>
      </w:pPr>
      <w:r w:rsidRPr="003C2BC1">
        <w:rPr>
          <w:lang w:val="el-GR"/>
        </w:rPr>
        <w:t xml:space="preserve">Δάφνης 61, </w:t>
      </w:r>
      <w:r>
        <w:rPr>
          <w:lang w:val="el-GR"/>
        </w:rPr>
        <w:t xml:space="preserve">154 52, Ψυχικό | </w:t>
      </w:r>
      <w:r w:rsidRPr="003C2BC1">
        <w:rPr>
          <w:lang w:val="el-GR"/>
        </w:rPr>
        <w:t>Τηλ:</w:t>
      </w:r>
      <w:r>
        <w:rPr>
          <w:lang w:val="el-GR"/>
        </w:rPr>
        <w:t xml:space="preserve"> </w:t>
      </w:r>
      <w:r w:rsidRPr="003C2BC1">
        <w:rPr>
          <w:lang w:val="el-GR"/>
        </w:rPr>
        <w:t>21067822</w:t>
      </w:r>
      <w:r>
        <w:rPr>
          <w:lang w:val="el-GR"/>
        </w:rPr>
        <w:t xml:space="preserve">78 | </w:t>
      </w:r>
      <w:r>
        <w:t>organosis</w:t>
      </w:r>
      <w:r w:rsidRPr="003C2BC1">
        <w:rPr>
          <w:lang w:val="el-GR"/>
        </w:rPr>
        <w:t>@gak.gr</w:t>
      </w:r>
    </w:p>
    <w:p w:rsidR="000C2ADB" w:rsidRPr="00B47EF4" w:rsidRDefault="000C2ADB" w:rsidP="00076852">
      <w:pPr>
        <w:tabs>
          <w:tab w:val="left" w:pos="9214"/>
        </w:tabs>
        <w:spacing w:after="0" w:line="240" w:lineRule="auto"/>
        <w:rPr>
          <w:lang w:val="el-GR"/>
        </w:rPr>
      </w:pPr>
    </w:p>
    <w:p w:rsidR="000C2ADB" w:rsidRPr="004233B9" w:rsidRDefault="000C2ADB">
      <w:pPr>
        <w:spacing w:after="120" w:line="240" w:lineRule="auto"/>
        <w:rPr>
          <w:lang w:val="el-GR"/>
        </w:rPr>
      </w:pPr>
      <w:r w:rsidRPr="003C542F">
        <w:rPr>
          <w:noProof/>
          <w:lang w:val="el-GR" w:eastAsia="el-GR"/>
        </w:rPr>
        <w:pict>
          <v:shape id="0 - Εικόνα" o:spid="_x0000_i1027" type="#_x0000_t75" alt="athens2.jpg" style="width:495pt;height:36.75pt;visibility:visible">
            <v:imagedata r:id="rId6" o:title="" croptop=".125" cropbottom="12896f"/>
          </v:shape>
        </w:pict>
      </w:r>
    </w:p>
    <w:sectPr w:rsidR="000C2ADB" w:rsidRPr="004233B9" w:rsidSect="00E03832">
      <w:pgSz w:w="12240" w:h="15840"/>
      <w:pgMar w:top="567"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D79"/>
    <w:rsid w:val="00026455"/>
    <w:rsid w:val="00043412"/>
    <w:rsid w:val="0006147E"/>
    <w:rsid w:val="00076852"/>
    <w:rsid w:val="000A40C9"/>
    <w:rsid w:val="000B0EE1"/>
    <w:rsid w:val="000C2ADB"/>
    <w:rsid w:val="000C3442"/>
    <w:rsid w:val="000D626F"/>
    <w:rsid w:val="000F1AE9"/>
    <w:rsid w:val="00271F8F"/>
    <w:rsid w:val="00295425"/>
    <w:rsid w:val="003745C5"/>
    <w:rsid w:val="003C2BC1"/>
    <w:rsid w:val="003C542F"/>
    <w:rsid w:val="003F08BB"/>
    <w:rsid w:val="003F43AB"/>
    <w:rsid w:val="004233B9"/>
    <w:rsid w:val="004243A7"/>
    <w:rsid w:val="004721DC"/>
    <w:rsid w:val="004D6652"/>
    <w:rsid w:val="005549E7"/>
    <w:rsid w:val="006C52F5"/>
    <w:rsid w:val="00737279"/>
    <w:rsid w:val="007E0A63"/>
    <w:rsid w:val="00806FB3"/>
    <w:rsid w:val="008078E3"/>
    <w:rsid w:val="00873E66"/>
    <w:rsid w:val="008E2E01"/>
    <w:rsid w:val="009615E7"/>
    <w:rsid w:val="00973B1C"/>
    <w:rsid w:val="0097685E"/>
    <w:rsid w:val="00A13D19"/>
    <w:rsid w:val="00A4061E"/>
    <w:rsid w:val="00A5189F"/>
    <w:rsid w:val="00A93DC3"/>
    <w:rsid w:val="00AE417E"/>
    <w:rsid w:val="00B16F52"/>
    <w:rsid w:val="00B27991"/>
    <w:rsid w:val="00B327DE"/>
    <w:rsid w:val="00B47EF4"/>
    <w:rsid w:val="00B63B0D"/>
    <w:rsid w:val="00B71834"/>
    <w:rsid w:val="00BC1AB2"/>
    <w:rsid w:val="00C03D79"/>
    <w:rsid w:val="00C0564B"/>
    <w:rsid w:val="00C46658"/>
    <w:rsid w:val="00CA1900"/>
    <w:rsid w:val="00CB7A82"/>
    <w:rsid w:val="00D070A2"/>
    <w:rsid w:val="00D462E9"/>
    <w:rsid w:val="00D8233A"/>
    <w:rsid w:val="00DD4B87"/>
    <w:rsid w:val="00E03832"/>
    <w:rsid w:val="00E4647B"/>
    <w:rsid w:val="00E805DA"/>
    <w:rsid w:val="00E81BA6"/>
    <w:rsid w:val="00EB1638"/>
    <w:rsid w:val="00EC4538"/>
    <w:rsid w:val="00EF29E4"/>
    <w:rsid w:val="00F32DCA"/>
    <w:rsid w:val="00F40A25"/>
    <w:rsid w:val="00F53FA8"/>
    <w:rsid w:val="00F75CBE"/>
    <w:rsid w:val="00FB553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82"/>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36128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219</Words>
  <Characters>1186</Characters>
  <Application>Microsoft Office Outlook</Application>
  <DocSecurity>0</DocSecurity>
  <Lines>0</Lines>
  <Paragraphs>0</Paragraphs>
  <ScaleCrop>false</ScaleCrop>
  <Company>0.E.M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gramm</cp:lastModifiedBy>
  <cp:revision>8</cp:revision>
  <dcterms:created xsi:type="dcterms:W3CDTF">2018-10-04T07:53:00Z</dcterms:created>
  <dcterms:modified xsi:type="dcterms:W3CDTF">2018-10-04T10:02:00Z</dcterms:modified>
</cp:coreProperties>
</file>